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5A" w:rsidRPr="003D34BD" w:rsidRDefault="003D34BD" w:rsidP="00FA6A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34BD">
        <w:rPr>
          <w:rFonts w:ascii="Arial" w:hAnsi="Arial" w:cs="Arial"/>
          <w:b/>
          <w:sz w:val="32"/>
          <w:szCs w:val="32"/>
        </w:rPr>
        <w:t xml:space="preserve">Membership Report to the </w:t>
      </w:r>
      <w:r w:rsidR="00FA6A5A" w:rsidRPr="003D34BD">
        <w:rPr>
          <w:rFonts w:ascii="Arial" w:hAnsi="Arial" w:cs="Arial"/>
          <w:b/>
          <w:sz w:val="32"/>
          <w:szCs w:val="32"/>
        </w:rPr>
        <w:t>CCDS</w:t>
      </w:r>
      <w:r w:rsidRPr="003D34BD">
        <w:rPr>
          <w:rFonts w:ascii="Arial" w:hAnsi="Arial" w:cs="Arial"/>
          <w:b/>
          <w:sz w:val="32"/>
          <w:szCs w:val="32"/>
        </w:rPr>
        <w:t xml:space="preserve"> </w:t>
      </w:r>
      <w:r w:rsidR="00FA6A5A" w:rsidRPr="003D34BD">
        <w:rPr>
          <w:rFonts w:ascii="Arial" w:hAnsi="Arial" w:cs="Arial"/>
          <w:b/>
          <w:sz w:val="32"/>
          <w:szCs w:val="32"/>
        </w:rPr>
        <w:t xml:space="preserve">2020 </w:t>
      </w:r>
      <w:r w:rsidRPr="003D34BD">
        <w:rPr>
          <w:rFonts w:ascii="Arial" w:hAnsi="Arial" w:cs="Arial"/>
          <w:b/>
          <w:sz w:val="32"/>
          <w:szCs w:val="32"/>
        </w:rPr>
        <w:t xml:space="preserve">National </w:t>
      </w:r>
      <w:r w:rsidR="00FA6A5A" w:rsidRPr="003D34BD">
        <w:rPr>
          <w:rFonts w:ascii="Arial" w:hAnsi="Arial" w:cs="Arial"/>
          <w:b/>
          <w:sz w:val="32"/>
          <w:szCs w:val="32"/>
        </w:rPr>
        <w:t>Convention</w:t>
      </w:r>
    </w:p>
    <w:p w:rsidR="00FA6A5A" w:rsidRDefault="00FA6A5A" w:rsidP="00FA6A5A">
      <w:pPr>
        <w:jc w:val="center"/>
      </w:pPr>
    </w:p>
    <w:p w:rsidR="00FA6A5A" w:rsidRDefault="00FA6A5A" w:rsidP="00FA6A5A">
      <w:pPr>
        <w:jc w:val="center"/>
      </w:pPr>
      <w:r>
        <w:rPr>
          <w:noProof/>
        </w:rPr>
        <w:drawing>
          <wp:inline distT="0" distB="0" distL="0" distR="0">
            <wp:extent cx="6858000" cy="5374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DSmembers201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37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A5A" w:rsidRDefault="00FA6A5A" w:rsidP="00FA6A5A">
      <w:pPr>
        <w:jc w:val="center"/>
      </w:pPr>
    </w:p>
    <w:p w:rsidR="00FA6A5A" w:rsidRDefault="00FA6A5A" w:rsidP="00FA6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Traditionally CCDS has evaluated its membership based on the number of members who are current in their dues and the number who are no more than 1 year in arrears in their dues.  </w:t>
      </w:r>
      <w:proofErr w:type="gramStart"/>
      <w:r>
        <w:rPr>
          <w:rFonts w:ascii="Arial" w:hAnsi="Arial" w:cs="Arial"/>
          <w:sz w:val="24"/>
          <w:szCs w:val="24"/>
        </w:rPr>
        <w:t>Typically</w:t>
      </w:r>
      <w:proofErr w:type="gramEnd"/>
      <w:r>
        <w:rPr>
          <w:rFonts w:ascii="Arial" w:hAnsi="Arial" w:cs="Arial"/>
          <w:sz w:val="24"/>
          <w:szCs w:val="24"/>
        </w:rPr>
        <w:t xml:space="preserve"> folks move back and forth between these two categories. The graph above shows those number since the start of 2018 – the top line is the sum of those two numbers. </w:t>
      </w:r>
    </w:p>
    <w:p w:rsidR="00FA6A5A" w:rsidRDefault="003D34BD" w:rsidP="00FA6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Originally,</w:t>
      </w:r>
      <w:r w:rsidR="00FA6A5A">
        <w:rPr>
          <w:rFonts w:ascii="Arial" w:hAnsi="Arial" w:cs="Arial"/>
          <w:sz w:val="24"/>
          <w:szCs w:val="24"/>
        </w:rPr>
        <w:t xml:space="preserve"> CCDS handled membership based on the calendar year, so everyone’s membership ret</w:t>
      </w:r>
      <w:r>
        <w:rPr>
          <w:rFonts w:ascii="Arial" w:hAnsi="Arial" w:cs="Arial"/>
          <w:sz w:val="24"/>
          <w:szCs w:val="24"/>
        </w:rPr>
        <w:t xml:space="preserve">ired at the end of December.  Many years </w:t>
      </w:r>
      <w:proofErr w:type="gramStart"/>
      <w:r>
        <w:rPr>
          <w:rFonts w:ascii="Arial" w:hAnsi="Arial" w:cs="Arial"/>
          <w:sz w:val="24"/>
          <w:szCs w:val="24"/>
        </w:rPr>
        <w:t>ago</w:t>
      </w:r>
      <w:proofErr w:type="gramEnd"/>
      <w:r>
        <w:rPr>
          <w:rFonts w:ascii="Arial" w:hAnsi="Arial" w:cs="Arial"/>
          <w:sz w:val="24"/>
          <w:szCs w:val="24"/>
        </w:rPr>
        <w:t xml:space="preserve"> we changed that, so a membership expires one year after the last dues payment.  However, our membership data still has an echo of that former policy </w:t>
      </w:r>
      <w:r w:rsidR="00AA73CC">
        <w:rPr>
          <w:rFonts w:ascii="Arial" w:hAnsi="Arial" w:cs="Arial"/>
          <w:sz w:val="24"/>
          <w:szCs w:val="24"/>
        </w:rPr>
        <w:t>--</w:t>
      </w:r>
      <w:r>
        <w:rPr>
          <w:rFonts w:ascii="Arial" w:hAnsi="Arial" w:cs="Arial"/>
          <w:sz w:val="24"/>
          <w:szCs w:val="24"/>
        </w:rPr>
        <w:t xml:space="preserve"> there is a drop</w:t>
      </w:r>
      <w:r w:rsidR="00AA73CC">
        <w:rPr>
          <w:rFonts w:ascii="Arial" w:hAnsi="Arial" w:cs="Arial"/>
          <w:sz w:val="24"/>
          <w:szCs w:val="24"/>
        </w:rPr>
        <w:t xml:space="preserve"> in </w:t>
      </w:r>
      <w:r w:rsidR="00605B67">
        <w:rPr>
          <w:rFonts w:ascii="Arial" w:hAnsi="Arial" w:cs="Arial"/>
          <w:sz w:val="24"/>
          <w:szCs w:val="24"/>
        </w:rPr>
        <w:t xml:space="preserve">overall </w:t>
      </w:r>
      <w:bookmarkStart w:id="0" w:name="_GoBack"/>
      <w:bookmarkEnd w:id="0"/>
      <w:r w:rsidR="00AA73CC">
        <w:rPr>
          <w:rFonts w:ascii="Arial" w:hAnsi="Arial" w:cs="Arial"/>
          <w:sz w:val="24"/>
          <w:szCs w:val="24"/>
        </w:rPr>
        <w:t>membership</w:t>
      </w:r>
      <w:r>
        <w:rPr>
          <w:rFonts w:ascii="Arial" w:hAnsi="Arial" w:cs="Arial"/>
          <w:sz w:val="24"/>
          <w:szCs w:val="24"/>
        </w:rPr>
        <w:t xml:space="preserve"> at the beginning o</w:t>
      </w:r>
      <w:r w:rsidR="00AA73CC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each year.</w:t>
      </w:r>
    </w:p>
    <w:p w:rsidR="00FA6A5A" w:rsidRDefault="00FA6A5A" w:rsidP="00FA6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of the end of July 2020, we had 156 current members and 79 members </w:t>
      </w:r>
      <w:r w:rsidR="003D34BD">
        <w:rPr>
          <w:rFonts w:ascii="Arial" w:hAnsi="Arial" w:cs="Arial"/>
          <w:sz w:val="24"/>
          <w:szCs w:val="24"/>
        </w:rPr>
        <w:t xml:space="preserve">no more </w:t>
      </w:r>
      <w:r w:rsidR="006E7C61">
        <w:rPr>
          <w:rFonts w:ascii="Arial" w:hAnsi="Arial" w:cs="Arial"/>
          <w:sz w:val="24"/>
          <w:szCs w:val="24"/>
        </w:rPr>
        <w:t xml:space="preserve">than </w:t>
      </w:r>
      <w:r>
        <w:rPr>
          <w:rFonts w:ascii="Arial" w:hAnsi="Arial" w:cs="Arial"/>
          <w:sz w:val="24"/>
          <w:szCs w:val="24"/>
        </w:rPr>
        <w:t xml:space="preserve">1 year in arrears, for </w:t>
      </w:r>
      <w:proofErr w:type="gramStart"/>
      <w:r>
        <w:rPr>
          <w:rFonts w:ascii="Arial" w:hAnsi="Arial" w:cs="Arial"/>
          <w:sz w:val="24"/>
          <w:szCs w:val="24"/>
        </w:rPr>
        <w:t>a total of 235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D34BD" w:rsidRPr="003D34BD" w:rsidRDefault="003D34BD" w:rsidP="00FA6A5A">
      <w:pPr>
        <w:rPr>
          <w:rFonts w:ascii="Arial" w:hAnsi="Arial" w:cs="Arial"/>
          <w:i/>
          <w:sz w:val="24"/>
          <w:szCs w:val="24"/>
        </w:rPr>
      </w:pPr>
      <w:r w:rsidRPr="003D34BD">
        <w:rPr>
          <w:rFonts w:ascii="Arial" w:hAnsi="Arial" w:cs="Arial"/>
          <w:i/>
          <w:sz w:val="24"/>
          <w:szCs w:val="24"/>
        </w:rPr>
        <w:t>Submitted 8/12/2020</w:t>
      </w:r>
      <w:r>
        <w:rPr>
          <w:rFonts w:ascii="Arial" w:hAnsi="Arial" w:cs="Arial"/>
          <w:i/>
          <w:sz w:val="24"/>
          <w:szCs w:val="24"/>
        </w:rPr>
        <w:t>,</w:t>
      </w:r>
      <w:r w:rsidRPr="003D34BD">
        <w:rPr>
          <w:rFonts w:ascii="Arial" w:hAnsi="Arial" w:cs="Arial"/>
          <w:i/>
          <w:sz w:val="24"/>
          <w:szCs w:val="24"/>
        </w:rPr>
        <w:t xml:space="preserve"> by Steve Willett</w:t>
      </w:r>
    </w:p>
    <w:sectPr w:rsidR="003D34BD" w:rsidRPr="003D34BD" w:rsidSect="00FA6A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6C"/>
    <w:rsid w:val="003D34BD"/>
    <w:rsid w:val="004C1B6C"/>
    <w:rsid w:val="00552909"/>
    <w:rsid w:val="00605B67"/>
    <w:rsid w:val="006E7C61"/>
    <w:rsid w:val="00AA73CC"/>
    <w:rsid w:val="00FA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A8E4C"/>
  <w15:chartTrackingRefBased/>
  <w15:docId w15:val="{E6DB2F1C-F8BA-401E-838A-3CF31F8F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Steven</cp:lastModifiedBy>
  <cp:revision>4</cp:revision>
  <cp:lastPrinted>2020-08-13T01:34:00Z</cp:lastPrinted>
  <dcterms:created xsi:type="dcterms:W3CDTF">2020-08-13T01:16:00Z</dcterms:created>
  <dcterms:modified xsi:type="dcterms:W3CDTF">2020-08-13T01:37:00Z</dcterms:modified>
</cp:coreProperties>
</file>